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FC5" w:rsidRPr="009C5DCC" w:rsidRDefault="00087FC5" w:rsidP="00087FC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УТВЕРЖДАЮ</w:t>
      </w:r>
    </w:p>
    <w:p w:rsidR="00087FC5" w:rsidRPr="009C5DCC" w:rsidRDefault="00087FC5" w:rsidP="00087FC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Начальник Межр</w:t>
      </w:r>
      <w:r w:rsidR="00C754F9" w:rsidRPr="009C5DCC">
        <w:rPr>
          <w:rFonts w:ascii="Times New Roman" w:hAnsi="Times New Roman" w:cs="Times New Roman"/>
          <w:sz w:val="28"/>
          <w:szCs w:val="28"/>
        </w:rPr>
        <w:t>айонной инспекции ФНС России № 30</w:t>
      </w:r>
      <w:r w:rsidRPr="009C5DCC">
        <w:rPr>
          <w:rFonts w:ascii="Times New Roman" w:hAnsi="Times New Roman" w:cs="Times New Roman"/>
          <w:sz w:val="28"/>
          <w:szCs w:val="28"/>
        </w:rPr>
        <w:t xml:space="preserve"> по Свердловской области </w:t>
      </w:r>
    </w:p>
    <w:p w:rsidR="00087FC5" w:rsidRPr="009C5DCC" w:rsidRDefault="00087FC5" w:rsidP="00087FC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7FC5" w:rsidRPr="009C5DCC" w:rsidRDefault="00087FC5" w:rsidP="00087FC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___________Е.В. Пушкарева</w:t>
      </w:r>
    </w:p>
    <w:p w:rsidR="00087FC5" w:rsidRPr="009C5DCC" w:rsidRDefault="00087FC5" w:rsidP="00087FC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"</w:t>
      </w:r>
      <w:r w:rsidR="000130C2">
        <w:rPr>
          <w:rFonts w:ascii="Times New Roman" w:hAnsi="Times New Roman" w:cs="Times New Roman"/>
          <w:sz w:val="28"/>
          <w:szCs w:val="28"/>
        </w:rPr>
        <w:t>___</w:t>
      </w:r>
      <w:r w:rsidRPr="009C5DCC">
        <w:rPr>
          <w:rFonts w:ascii="Times New Roman" w:hAnsi="Times New Roman" w:cs="Times New Roman"/>
          <w:sz w:val="28"/>
          <w:szCs w:val="28"/>
        </w:rPr>
        <w:t>"</w:t>
      </w:r>
      <w:r w:rsidR="009C5DCC">
        <w:rPr>
          <w:rFonts w:ascii="Times New Roman" w:hAnsi="Times New Roman" w:cs="Times New Roman"/>
          <w:sz w:val="28"/>
          <w:szCs w:val="28"/>
        </w:rPr>
        <w:t xml:space="preserve"> </w:t>
      </w:r>
      <w:r w:rsidR="000130C2">
        <w:rPr>
          <w:rFonts w:ascii="Times New Roman" w:hAnsi="Times New Roman" w:cs="Times New Roman"/>
          <w:sz w:val="28"/>
          <w:szCs w:val="28"/>
        </w:rPr>
        <w:t xml:space="preserve">______ </w:t>
      </w:r>
      <w:r w:rsidRPr="009C5DCC">
        <w:rPr>
          <w:rFonts w:ascii="Times New Roman" w:hAnsi="Times New Roman" w:cs="Times New Roman"/>
          <w:sz w:val="28"/>
          <w:szCs w:val="28"/>
        </w:rPr>
        <w:t>20</w:t>
      </w:r>
      <w:r w:rsidR="00C754F9" w:rsidRPr="009C5DCC">
        <w:rPr>
          <w:rFonts w:ascii="Times New Roman" w:hAnsi="Times New Roman" w:cs="Times New Roman"/>
          <w:sz w:val="28"/>
          <w:szCs w:val="28"/>
        </w:rPr>
        <w:t>2</w:t>
      </w:r>
      <w:r w:rsidR="000130C2">
        <w:rPr>
          <w:rFonts w:ascii="Times New Roman" w:hAnsi="Times New Roman" w:cs="Times New Roman"/>
          <w:sz w:val="28"/>
          <w:szCs w:val="28"/>
        </w:rPr>
        <w:t>4</w:t>
      </w:r>
      <w:r w:rsidRPr="009C5DC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43DE" w:rsidRPr="009C5DCC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1AB8" w:rsidRPr="009C5DCC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4749F" w:rsidRPr="009C5DCC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9C5DCC">
        <w:rPr>
          <w:rFonts w:ascii="Times New Roman" w:hAnsi="Times New Roman" w:cs="Times New Roman"/>
          <w:b/>
          <w:sz w:val="28"/>
          <w:szCs w:val="28"/>
        </w:rPr>
        <w:br/>
      </w:r>
      <w:r w:rsidR="00113576" w:rsidRPr="009C5DCC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560985" w:rsidRPr="009C5DCC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CFE" w:rsidRPr="009C5DCC">
        <w:rPr>
          <w:rFonts w:ascii="Times New Roman" w:hAnsi="Times New Roman" w:cs="Times New Roman"/>
          <w:b/>
          <w:sz w:val="28"/>
          <w:szCs w:val="28"/>
        </w:rPr>
        <w:t>правового отдела</w:t>
      </w:r>
    </w:p>
    <w:p w:rsidR="002543DE" w:rsidRPr="009C5DCC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9C5DCC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C754F9" w:rsidRPr="009C5DCC">
        <w:rPr>
          <w:rFonts w:ascii="Times New Roman" w:hAnsi="Times New Roman" w:cs="Times New Roman"/>
          <w:b/>
          <w:sz w:val="28"/>
          <w:szCs w:val="28"/>
        </w:rPr>
        <w:t xml:space="preserve"> № 30</w:t>
      </w:r>
      <w:r w:rsidRPr="009C5DCC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9C5DC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9C5DCC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9F6CCD" w:rsidRPr="009C5DCC" w:rsidRDefault="009F6CCD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5DCC" w:rsidRPr="009C5DCC" w:rsidRDefault="002543DE" w:rsidP="009C5D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1.</w:t>
      </w:r>
      <w:r w:rsidR="007A4AF4" w:rsidRPr="009C5DCC">
        <w:rPr>
          <w:rFonts w:ascii="Times New Roman" w:hAnsi="Times New Roman" w:cs="Times New Roman"/>
          <w:sz w:val="28"/>
          <w:szCs w:val="28"/>
        </w:rPr>
        <w:t> </w:t>
      </w:r>
      <w:r w:rsidRPr="009C5DC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9F7AB4" w:rsidRPr="009C5DCC">
        <w:rPr>
          <w:rFonts w:ascii="Times New Roman" w:hAnsi="Times New Roman" w:cs="Times New Roman"/>
          <w:sz w:val="28"/>
          <w:szCs w:val="28"/>
        </w:rPr>
        <w:t>–</w:t>
      </w:r>
      <w:r w:rsidRPr="009C5DCC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13576" w:rsidRPr="009C5DCC">
        <w:rPr>
          <w:rFonts w:ascii="Times New Roman" w:hAnsi="Times New Roman" w:cs="Times New Roman"/>
          <w:sz w:val="28"/>
          <w:szCs w:val="28"/>
        </w:rPr>
        <w:t>старшего</w:t>
      </w:r>
      <w:r w:rsidR="008A640D" w:rsidRPr="009C5DC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A55CFE" w:rsidRPr="009C5DCC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9C5DC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75E43" w:rsidRPr="009C5DCC">
        <w:rPr>
          <w:rFonts w:ascii="Times New Roman" w:hAnsi="Times New Roman" w:cs="Times New Roman"/>
          <w:sz w:val="28"/>
          <w:szCs w:val="28"/>
        </w:rPr>
        <w:t>Межрайонной и</w:t>
      </w:r>
      <w:r w:rsidRPr="009C5DCC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BC3D24" w:rsidRPr="009C5DCC">
        <w:rPr>
          <w:rFonts w:ascii="Times New Roman" w:hAnsi="Times New Roman" w:cs="Times New Roman"/>
          <w:sz w:val="28"/>
          <w:szCs w:val="28"/>
        </w:rPr>
        <w:t>№ 30</w:t>
      </w:r>
      <w:r w:rsidR="00075E43" w:rsidRPr="009C5DCC">
        <w:rPr>
          <w:rFonts w:ascii="Times New Roman" w:hAnsi="Times New Roman" w:cs="Times New Roman"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sz w:val="28"/>
          <w:szCs w:val="28"/>
        </w:rPr>
        <w:t xml:space="preserve">по </w:t>
      </w:r>
      <w:r w:rsidR="00075E43" w:rsidRPr="009C5DCC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9C5DC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A4AF4" w:rsidRPr="009C5DCC">
        <w:rPr>
          <w:rFonts w:ascii="Times New Roman" w:hAnsi="Times New Roman" w:cs="Times New Roman"/>
          <w:sz w:val="28"/>
          <w:szCs w:val="28"/>
        </w:rPr>
        <w:t>–</w:t>
      </w:r>
      <w:r w:rsidRPr="009C5DCC">
        <w:rPr>
          <w:rFonts w:ascii="Times New Roman" w:hAnsi="Times New Roman" w:cs="Times New Roman"/>
          <w:sz w:val="28"/>
          <w:szCs w:val="28"/>
        </w:rPr>
        <w:t xml:space="preserve"> </w:t>
      </w:r>
      <w:r w:rsidR="00113576" w:rsidRPr="009C5DCC">
        <w:rPr>
          <w:rFonts w:ascii="Times New Roman" w:hAnsi="Times New Roman" w:cs="Times New Roman"/>
          <w:sz w:val="28"/>
          <w:szCs w:val="28"/>
        </w:rPr>
        <w:t>старший</w:t>
      </w:r>
      <w:r w:rsidR="001E7143" w:rsidRPr="009C5DC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C5DCC">
        <w:rPr>
          <w:rFonts w:ascii="Times New Roman" w:hAnsi="Times New Roman" w:cs="Times New Roman"/>
          <w:sz w:val="28"/>
          <w:szCs w:val="28"/>
        </w:rPr>
        <w:t>)</w:t>
      </w:r>
      <w:r w:rsidR="009C5DCC" w:rsidRPr="009C5DCC">
        <w:rPr>
          <w:rFonts w:ascii="Times New Roman" w:hAnsi="Times New Roman" w:cs="Times New Roman"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sz w:val="28"/>
          <w:szCs w:val="28"/>
        </w:rPr>
        <w:t>относится</w:t>
      </w:r>
      <w:r w:rsidR="009C5DCC" w:rsidRPr="009C5DCC">
        <w:rPr>
          <w:rFonts w:ascii="Times New Roman" w:hAnsi="Times New Roman" w:cs="Times New Roman"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sz w:val="28"/>
          <w:szCs w:val="28"/>
        </w:rPr>
        <w:t xml:space="preserve">к </w:t>
      </w:r>
      <w:r w:rsidR="00113576" w:rsidRPr="009C5DCC">
        <w:rPr>
          <w:rFonts w:ascii="Times New Roman" w:hAnsi="Times New Roman" w:cs="Times New Roman"/>
          <w:sz w:val="28"/>
          <w:szCs w:val="28"/>
        </w:rPr>
        <w:t>старшей</w:t>
      </w:r>
      <w:r w:rsidRPr="009C5DC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1E7143" w:rsidRPr="009C5DCC">
        <w:rPr>
          <w:rFonts w:ascii="Times New Roman" w:hAnsi="Times New Roman" w:cs="Times New Roman"/>
          <w:sz w:val="28"/>
          <w:szCs w:val="28"/>
        </w:rPr>
        <w:t>специалисты</w:t>
      </w:r>
      <w:r w:rsidRPr="009C5DCC">
        <w:rPr>
          <w:rFonts w:ascii="Times New Roman" w:hAnsi="Times New Roman" w:cs="Times New Roman"/>
          <w:sz w:val="28"/>
          <w:szCs w:val="28"/>
        </w:rPr>
        <w:t>".</w:t>
      </w:r>
      <w:r w:rsidR="009C5DCC" w:rsidRPr="009C5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FC5" w:rsidRPr="00A55447" w:rsidRDefault="009C5DCC" w:rsidP="009C5D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447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          № 1574 «О Реестре должностей федеральной государственной гражданской службы»,</w:t>
      </w:r>
      <w:r w:rsidR="00087FC5" w:rsidRPr="00A55447">
        <w:rPr>
          <w:rStyle w:val="FontStyle35"/>
          <w:sz w:val="28"/>
          <w:szCs w:val="28"/>
        </w:rPr>
        <w:t xml:space="preserve"> - </w:t>
      </w:r>
      <w:r w:rsidR="00087FC5" w:rsidRPr="00A55447">
        <w:rPr>
          <w:rFonts w:ascii="Times New Roman" w:hAnsi="Times New Roman" w:cs="Times New Roman"/>
          <w:sz w:val="28"/>
          <w:szCs w:val="28"/>
        </w:rPr>
        <w:t>11-3-4-095</w:t>
      </w:r>
    </w:p>
    <w:p w:rsidR="00087FC5" w:rsidRPr="009C5DCC" w:rsidRDefault="002543DE" w:rsidP="00087F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2.</w:t>
      </w:r>
      <w:r w:rsidR="007A4AF4" w:rsidRPr="009C5DCC">
        <w:rPr>
          <w:rFonts w:ascii="Times New Roman" w:hAnsi="Times New Roman" w:cs="Times New Roman"/>
          <w:sz w:val="28"/>
          <w:szCs w:val="28"/>
        </w:rPr>
        <w:t> </w:t>
      </w:r>
      <w:r w:rsidR="00087FC5" w:rsidRPr="009C5DCC">
        <w:rPr>
          <w:rFonts w:ascii="Times New Roman" w:hAnsi="Times New Roman" w:cs="Times New Roman"/>
          <w:sz w:val="28"/>
          <w:szCs w:val="28"/>
        </w:rPr>
        <w:t xml:space="preserve"> Область профессиональной служебной деятельности старшего государственного налогового инспектора правового отдела</w:t>
      </w:r>
      <w:r w:rsidR="00087FC5" w:rsidRPr="009C5DCC">
        <w:rPr>
          <w:sz w:val="28"/>
          <w:szCs w:val="28"/>
        </w:rPr>
        <w:t xml:space="preserve"> </w:t>
      </w:r>
      <w:r w:rsidR="00F12C4E" w:rsidRPr="00F12C4E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C754F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налоговой службы № 30</w:t>
      </w:r>
      <w:r w:rsidR="00087FC5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Свердловской области</w:t>
      </w:r>
      <w:r w:rsidR="00087FC5" w:rsidRPr="009C5DCC">
        <w:rPr>
          <w:rFonts w:ascii="Times New Roman" w:hAnsi="Times New Roman" w:cs="Times New Roman"/>
          <w:sz w:val="28"/>
          <w:szCs w:val="28"/>
        </w:rPr>
        <w:t>:</w:t>
      </w:r>
      <w:r w:rsidR="00087FC5" w:rsidRPr="009C5DCC">
        <w:rPr>
          <w:sz w:val="28"/>
          <w:szCs w:val="28"/>
        </w:rPr>
        <w:t xml:space="preserve"> </w:t>
      </w:r>
      <w:r w:rsidR="00087FC5" w:rsidRPr="009C5DC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AD65CE" w:rsidRPr="00A55447" w:rsidRDefault="00087FC5" w:rsidP="00AD65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старшего государственного налогового инспектора правового отдела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C4E" w:rsidRPr="00F1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Межрайонной инспекции </w:t>
      </w:r>
      <w:r w:rsidR="00C754F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налоговой службы № 30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Свердловской области</w:t>
      </w:r>
      <w:r w:rsidR="00AD65CE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C5DCC">
        <w:rPr>
          <w:rFonts w:ascii="Times New Roman" w:hAnsi="Times New Roman" w:cs="Times New Roman"/>
          <w:sz w:val="28"/>
          <w:szCs w:val="28"/>
        </w:rPr>
        <w:t xml:space="preserve"> </w:t>
      </w:r>
      <w:r w:rsidR="009C5DCC" w:rsidRPr="00A55447">
        <w:rPr>
          <w:rFonts w:ascii="Times New Roman" w:hAnsi="Times New Roman" w:cs="Times New Roman"/>
          <w:sz w:val="28"/>
          <w:szCs w:val="28"/>
        </w:rPr>
        <w:t>осуществление налогового контроля - досудебное урегулирование налоговых споров;</w:t>
      </w:r>
      <w:r w:rsidRPr="00A55447">
        <w:rPr>
          <w:rFonts w:ascii="Times New Roman" w:hAnsi="Times New Roman" w:cs="Times New Roman"/>
          <w:sz w:val="28"/>
          <w:szCs w:val="28"/>
        </w:rPr>
        <w:t xml:space="preserve"> </w:t>
      </w:r>
      <w:r w:rsidR="009C5DCC" w:rsidRPr="00A55447">
        <w:rPr>
          <w:rFonts w:ascii="Times New Roman" w:hAnsi="Times New Roman" w:cs="Times New Roman"/>
          <w:sz w:val="28"/>
          <w:szCs w:val="28"/>
        </w:rPr>
        <w:t>координация и методическое руководство правовой работы в налоговых органах</w:t>
      </w:r>
      <w:r w:rsidR="00AD65CE" w:rsidRPr="00A55447">
        <w:rPr>
          <w:rFonts w:ascii="Times New Roman" w:hAnsi="Times New Roman" w:cs="Times New Roman"/>
          <w:sz w:val="28"/>
          <w:szCs w:val="28"/>
        </w:rPr>
        <w:t>.</w:t>
      </w:r>
      <w:r w:rsidRPr="00A5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5CE" w:rsidRPr="009C5DCC" w:rsidRDefault="00087FC5" w:rsidP="00AD65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AD65CE" w:rsidRPr="009C5DCC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 осуществляются приказом Межрайонной инспекции Федеральной налоговой службы № </w:t>
      </w:r>
      <w:r w:rsidR="00C754F9" w:rsidRPr="009C5DCC">
        <w:rPr>
          <w:rFonts w:ascii="Times New Roman" w:hAnsi="Times New Roman" w:cs="Times New Roman"/>
          <w:sz w:val="28"/>
          <w:szCs w:val="28"/>
        </w:rPr>
        <w:t>30</w:t>
      </w:r>
      <w:r w:rsidR="00AD65CE" w:rsidRPr="009C5DCC">
        <w:rPr>
          <w:rFonts w:ascii="Times New Roman" w:hAnsi="Times New Roman" w:cs="Times New Roman"/>
          <w:sz w:val="28"/>
          <w:szCs w:val="28"/>
        </w:rPr>
        <w:t xml:space="preserve"> по Свердловской области (далее – инспекция).</w:t>
      </w:r>
    </w:p>
    <w:p w:rsidR="00087FC5" w:rsidRPr="009C5DCC" w:rsidRDefault="00087FC5" w:rsidP="00AD65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5. </w:t>
      </w:r>
      <w:r w:rsidR="00AD65CE" w:rsidRPr="009C5DC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9C5DC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AD65CE" w:rsidRPr="009C5DCC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C5DCC">
        <w:rPr>
          <w:rFonts w:ascii="Times New Roman" w:hAnsi="Times New Roman" w:cs="Times New Roman"/>
          <w:sz w:val="28"/>
          <w:szCs w:val="28"/>
        </w:rPr>
        <w:t>.</w:t>
      </w:r>
    </w:p>
    <w:p w:rsidR="00C754F9" w:rsidRPr="009C5DCC" w:rsidRDefault="00C754F9" w:rsidP="00C754F9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lastRenderedPageBreak/>
        <w:t>6. В случае служебной необходимости в период отсутствия старшего государственного налогового инспектора его обязанности выполняют другие работники отдела в соответствии с указаниями начальника отдела и своими должностными регламентами.</w:t>
      </w:r>
    </w:p>
    <w:p w:rsidR="002543DE" w:rsidRPr="009C5DCC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C754F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7</w:t>
      </w:r>
      <w:r w:rsidR="002543DE" w:rsidRPr="009C5DCC">
        <w:rPr>
          <w:rFonts w:ascii="Times New Roman" w:hAnsi="Times New Roman" w:cs="Times New Roman"/>
          <w:sz w:val="28"/>
          <w:szCs w:val="28"/>
        </w:rPr>
        <w:t>.</w:t>
      </w:r>
      <w:r w:rsidR="000E5C1B" w:rsidRPr="009C5DCC">
        <w:rPr>
          <w:rFonts w:ascii="Times New Roman" w:hAnsi="Times New Roman" w:cs="Times New Roman"/>
          <w:sz w:val="28"/>
          <w:szCs w:val="28"/>
        </w:rPr>
        <w:t> 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833288" w:rsidRPr="009C5DCC">
        <w:rPr>
          <w:rFonts w:ascii="Times New Roman" w:hAnsi="Times New Roman" w:cs="Times New Roman"/>
          <w:sz w:val="28"/>
          <w:szCs w:val="28"/>
        </w:rPr>
        <w:t>старшего</w:t>
      </w:r>
      <w:r w:rsidR="00762D73" w:rsidRPr="009C5DC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543DE" w:rsidRPr="009C5DCC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A3474B" w:rsidRPr="009C5DCC" w:rsidRDefault="00C754F9" w:rsidP="00A3474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   7</w:t>
      </w:r>
      <w:r w:rsidR="00A3474B" w:rsidRPr="009C5DCC">
        <w:rPr>
          <w:rFonts w:ascii="Times New Roman" w:hAnsi="Times New Roman" w:cs="Times New Roman"/>
          <w:sz w:val="28"/>
          <w:szCs w:val="28"/>
        </w:rPr>
        <w:t>.1</w:t>
      </w:r>
      <w:r w:rsidR="000E5C1B" w:rsidRPr="009C5DCC">
        <w:rPr>
          <w:rFonts w:ascii="Times New Roman" w:hAnsi="Times New Roman" w:cs="Times New Roman"/>
          <w:sz w:val="28"/>
          <w:szCs w:val="28"/>
        </w:rPr>
        <w:t> </w:t>
      </w:r>
      <w:r w:rsidR="00A3474B" w:rsidRPr="009C5DCC">
        <w:rPr>
          <w:rFonts w:ascii="Times New Roman" w:hAnsi="Times New Roman" w:cs="Times New Roman"/>
          <w:sz w:val="28"/>
          <w:szCs w:val="28"/>
        </w:rPr>
        <w:t xml:space="preserve">  Н</w:t>
      </w:r>
      <w:r w:rsidR="002543DE" w:rsidRPr="009C5DCC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 w:rsidR="00606B21" w:rsidRPr="009C5DCC">
        <w:rPr>
          <w:rFonts w:ascii="Times New Roman" w:hAnsi="Times New Roman" w:cs="Times New Roman"/>
          <w:sz w:val="28"/>
          <w:szCs w:val="28"/>
        </w:rPr>
        <w:t>.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DCC" w:rsidRPr="009C5DCC" w:rsidRDefault="00C754F9" w:rsidP="009C5DCC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</w:t>
      </w:r>
      <w:r w:rsidR="009C5DCC" w:rsidRPr="009C5DCC">
        <w:rPr>
          <w:rFonts w:ascii="Times New Roman" w:hAnsi="Times New Roman" w:cs="Times New Roman"/>
          <w:sz w:val="28"/>
          <w:szCs w:val="28"/>
        </w:rPr>
        <w:t xml:space="preserve">7.2. 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9C5DCC">
        <w:rPr>
          <w:rFonts w:ascii="Times New Roman" w:hAnsi="Times New Roman" w:cs="Times New Roman"/>
          <w:sz w:val="28"/>
          <w:szCs w:val="28"/>
        </w:rPr>
        <w:t>старших</w:t>
      </w:r>
      <w:r w:rsidR="009C5DCC" w:rsidRPr="009C5DCC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службы, не предъявляются. </w:t>
      </w:r>
    </w:p>
    <w:p w:rsidR="00A3474B" w:rsidRPr="009C5DCC" w:rsidRDefault="00C754F9" w:rsidP="009C5DC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7</w:t>
      </w:r>
      <w:r w:rsidR="00A3474B" w:rsidRPr="009C5DCC">
        <w:rPr>
          <w:rFonts w:ascii="Times New Roman" w:hAnsi="Times New Roman" w:cs="Times New Roman"/>
          <w:sz w:val="28"/>
          <w:szCs w:val="28"/>
        </w:rPr>
        <w:t>.</w:t>
      </w:r>
      <w:r w:rsidR="009C5DCC">
        <w:rPr>
          <w:rFonts w:ascii="Times New Roman" w:hAnsi="Times New Roman" w:cs="Times New Roman"/>
          <w:sz w:val="28"/>
          <w:szCs w:val="28"/>
        </w:rPr>
        <w:t>3.</w:t>
      </w:r>
      <w:r w:rsidR="00A3474B" w:rsidRPr="009C5DCC">
        <w:rPr>
          <w:rFonts w:ascii="Times New Roman" w:hAnsi="Times New Roman" w:cs="Times New Roman"/>
          <w:sz w:val="28"/>
          <w:szCs w:val="28"/>
        </w:rPr>
        <w:t xml:space="preserve"> Наличие базовых знаний: государственного языка Российской Федерации (русского языка), основ </w:t>
      </w:r>
      <w:hyperlink r:id="rId7" w:history="1">
        <w:r w:rsidR="00A3474B" w:rsidRPr="009C5DCC">
          <w:rPr>
            <w:rStyle w:val="ae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A3474B" w:rsidRPr="009C5DC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="00A3474B" w:rsidRPr="009C5DCC">
          <w:rPr>
            <w:rStyle w:val="ae"/>
            <w:rFonts w:ascii="Times New Roman" w:hAnsi="Times New Roman" w:cs="Times New Roman"/>
            <w:sz w:val="28"/>
            <w:szCs w:val="28"/>
          </w:rPr>
          <w:t>закона</w:t>
        </w:r>
      </w:hyperlink>
      <w:r w:rsidR="00A3474B" w:rsidRPr="009C5DC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3474B" w:rsidRPr="009C5DCC">
          <w:rPr>
            <w:rStyle w:val="ae"/>
            <w:rFonts w:ascii="Times New Roman" w:hAnsi="Times New Roman" w:cs="Times New Roman"/>
            <w:sz w:val="28"/>
            <w:szCs w:val="28"/>
          </w:rPr>
          <w:t>закона</w:t>
        </w:r>
      </w:hyperlink>
      <w:r w:rsidR="00A3474B" w:rsidRPr="009C5DC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3474B" w:rsidRPr="009C5DCC">
          <w:rPr>
            <w:rStyle w:val="ae"/>
            <w:rFonts w:ascii="Times New Roman" w:hAnsi="Times New Roman" w:cs="Times New Roman"/>
            <w:sz w:val="28"/>
            <w:szCs w:val="28"/>
          </w:rPr>
          <w:t>закона</w:t>
        </w:r>
      </w:hyperlink>
      <w:r w:rsidR="00A3474B" w:rsidRPr="009C5DC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474B" w:rsidRPr="009C5DCC" w:rsidRDefault="00C754F9" w:rsidP="00084609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     7</w:t>
      </w:r>
      <w:r w:rsidR="00A3474B" w:rsidRPr="009C5DCC">
        <w:rPr>
          <w:rFonts w:ascii="Times New Roman" w:hAnsi="Times New Roman" w:cs="Times New Roman"/>
          <w:sz w:val="28"/>
          <w:szCs w:val="28"/>
        </w:rPr>
        <w:t>.</w:t>
      </w:r>
      <w:r w:rsidR="009C5DCC">
        <w:rPr>
          <w:rFonts w:ascii="Times New Roman" w:hAnsi="Times New Roman" w:cs="Times New Roman"/>
          <w:sz w:val="28"/>
          <w:szCs w:val="28"/>
        </w:rPr>
        <w:t>4</w:t>
      </w:r>
      <w:r w:rsidR="00A3474B" w:rsidRPr="009C5DCC">
        <w:rPr>
          <w:rFonts w:ascii="Times New Roman" w:hAnsi="Times New Roman" w:cs="Times New Roman"/>
          <w:sz w:val="28"/>
          <w:szCs w:val="28"/>
        </w:rPr>
        <w:t xml:space="preserve">  Наличие профессиональных знаний: </w:t>
      </w:r>
    </w:p>
    <w:p w:rsidR="00C754F9" w:rsidRPr="009C5DCC" w:rsidRDefault="00A3474B" w:rsidP="00C754F9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   </w:t>
      </w:r>
      <w:r w:rsidR="00C754F9" w:rsidRPr="009C5DCC">
        <w:rPr>
          <w:rFonts w:ascii="Times New Roman" w:hAnsi="Times New Roman" w:cs="Times New Roman"/>
          <w:sz w:val="28"/>
          <w:szCs w:val="28"/>
        </w:rPr>
        <w:t xml:space="preserve">  7</w:t>
      </w:r>
      <w:r w:rsidRPr="009C5DCC">
        <w:rPr>
          <w:rFonts w:ascii="Times New Roman" w:hAnsi="Times New Roman" w:cs="Times New Roman"/>
          <w:sz w:val="28"/>
          <w:szCs w:val="28"/>
        </w:rPr>
        <w:t>.</w:t>
      </w:r>
      <w:r w:rsidR="009C5DCC">
        <w:rPr>
          <w:rFonts w:ascii="Times New Roman" w:hAnsi="Times New Roman" w:cs="Times New Roman"/>
          <w:sz w:val="28"/>
          <w:szCs w:val="28"/>
        </w:rPr>
        <w:t>4</w:t>
      </w:r>
      <w:r w:rsidRPr="009C5DCC">
        <w:rPr>
          <w:rFonts w:ascii="Times New Roman" w:hAnsi="Times New Roman" w:cs="Times New Roman"/>
          <w:sz w:val="28"/>
          <w:szCs w:val="28"/>
        </w:rPr>
        <w:t xml:space="preserve">.1 </w:t>
      </w:r>
      <w:r w:rsidR="00C86FB5" w:rsidRPr="009C5DCC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C754F9" w:rsidRPr="009C5DCC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Конституции Российской Федерации; Налогового кодекса Российской Федерации, Кодекса Российской Федерации об административных правонарушениях, Гражданского кодекса Российской Федерации, Земельного кодекса Российской Федерации, Трудового кодекса Российской Федерации, Федерального закона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коррупции", Федерального закона от 21.03.1991 г. № 943-1 "О налоговых органах Российской Федерации", Федеральный закон от 2 мая 2005 г. № 59-ФЗ «О порядке рассмотрения обращения граждан Российской Федерации». </w:t>
      </w:r>
    </w:p>
    <w:p w:rsidR="00C754F9" w:rsidRPr="009C5DCC" w:rsidRDefault="00C754F9" w:rsidP="00C754F9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споров. Рекомендации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 СА-4-9/14460. Приказ Министерства финансов Российской Федерации от 2 июля 2010 г. № 66н "О формах бухгалтерской отчетности организаций", Письма Федеральной </w:t>
      </w:r>
      <w:r w:rsidRPr="009C5DCC">
        <w:rPr>
          <w:rFonts w:ascii="Times New Roman" w:hAnsi="Times New Roman" w:cs="Times New Roman"/>
          <w:sz w:val="28"/>
          <w:szCs w:val="28"/>
        </w:rPr>
        <w:lastRenderedPageBreak/>
        <w:t>налоговой службы России о рекомендациях к проведению камеральных и выездных налоговых проверок.</w:t>
      </w:r>
    </w:p>
    <w:p w:rsidR="00C754F9" w:rsidRPr="009C5DCC" w:rsidRDefault="00C754F9" w:rsidP="00C754F9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ФНС России от 08.07.2019 N ММВ-7-19/343@.  Арбитражная и судебная практика по вопросам применения налогового законодательства. </w:t>
      </w:r>
    </w:p>
    <w:p w:rsidR="00C754F9" w:rsidRPr="009C5DCC" w:rsidRDefault="00C754F9" w:rsidP="00C754F9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Основы бухгалтерского и налогового учета, аудита. </w:t>
      </w:r>
    </w:p>
    <w:p w:rsidR="00A3474B" w:rsidRPr="009C5DCC" w:rsidRDefault="00A3474B" w:rsidP="00C754F9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</w:t>
      </w:r>
      <w:r w:rsidR="00084609" w:rsidRPr="009C5DCC">
        <w:rPr>
          <w:rFonts w:ascii="Times New Roman" w:hAnsi="Times New Roman" w:cs="Times New Roman"/>
          <w:sz w:val="28"/>
          <w:szCs w:val="28"/>
        </w:rPr>
        <w:t xml:space="preserve">       Старший государственный налоговый инспектор</w:t>
      </w:r>
      <w:r w:rsidRPr="009C5DC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754F9" w:rsidRPr="009C5DCC" w:rsidRDefault="000D22EE" w:rsidP="00C754F9">
      <w:pPr>
        <w:pStyle w:val="Default"/>
        <w:jc w:val="both"/>
        <w:rPr>
          <w:sz w:val="28"/>
          <w:szCs w:val="28"/>
        </w:rPr>
      </w:pPr>
      <w:r w:rsidRPr="009C5DCC">
        <w:rPr>
          <w:sz w:val="28"/>
          <w:szCs w:val="28"/>
        </w:rPr>
        <w:t xml:space="preserve">           </w:t>
      </w:r>
      <w:r w:rsidR="00C754F9" w:rsidRPr="009C5DCC">
        <w:rPr>
          <w:sz w:val="28"/>
          <w:szCs w:val="28"/>
        </w:rPr>
        <w:t>7</w:t>
      </w:r>
      <w:r w:rsidR="00084609" w:rsidRPr="009C5DCC">
        <w:rPr>
          <w:sz w:val="28"/>
          <w:szCs w:val="28"/>
        </w:rPr>
        <w:t>.</w:t>
      </w:r>
      <w:r w:rsidR="009C5DCC">
        <w:rPr>
          <w:sz w:val="28"/>
          <w:szCs w:val="28"/>
        </w:rPr>
        <w:t>4</w:t>
      </w:r>
      <w:r w:rsidR="00084609" w:rsidRPr="009C5DCC">
        <w:rPr>
          <w:sz w:val="28"/>
          <w:szCs w:val="28"/>
        </w:rPr>
        <w:t xml:space="preserve">.2 </w:t>
      </w:r>
      <w:r w:rsidRPr="009C5DCC">
        <w:rPr>
          <w:sz w:val="28"/>
          <w:szCs w:val="28"/>
        </w:rPr>
        <w:t xml:space="preserve">Иные профессиональные знания: </w:t>
      </w:r>
      <w:r w:rsidR="00C754F9" w:rsidRPr="009C5DCC">
        <w:rPr>
          <w:sz w:val="28"/>
          <w:szCs w:val="28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 рассмотрение налоговых споров налогоплательщиков в досудебном и судебном порядке; 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споров, знание информационной базы Арбитражного суда, информационных баз Консультант+, Гарант.</w:t>
      </w:r>
    </w:p>
    <w:p w:rsidR="0009144D" w:rsidRPr="009C5DCC" w:rsidRDefault="0009144D" w:rsidP="0009144D">
      <w:pPr>
        <w:pStyle w:val="Default"/>
        <w:jc w:val="both"/>
        <w:rPr>
          <w:sz w:val="28"/>
          <w:szCs w:val="28"/>
        </w:rPr>
      </w:pPr>
      <w:r w:rsidRPr="009C5DCC">
        <w:rPr>
          <w:sz w:val="28"/>
          <w:szCs w:val="28"/>
        </w:rPr>
        <w:t xml:space="preserve">           7</w:t>
      </w:r>
      <w:r w:rsidR="00084609" w:rsidRPr="009C5DCC">
        <w:rPr>
          <w:sz w:val="28"/>
          <w:szCs w:val="28"/>
        </w:rPr>
        <w:t>.</w:t>
      </w:r>
      <w:r w:rsidR="009C5DCC">
        <w:rPr>
          <w:sz w:val="28"/>
          <w:szCs w:val="28"/>
        </w:rPr>
        <w:t>5</w:t>
      </w:r>
      <w:r w:rsidR="00084609" w:rsidRPr="009C5DCC">
        <w:rPr>
          <w:sz w:val="28"/>
          <w:szCs w:val="28"/>
        </w:rPr>
        <w:t xml:space="preserve"> Наличие функциональных знаний: </w:t>
      </w:r>
      <w:r w:rsidRPr="009C5DCC">
        <w:rPr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инстанций, принципы, методы, технологии и механизмы осуществления контроля; виды, назначение и технологии организации проверочных процедур формы и методы осуществления налогового контроля,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закупок, организация претензионно-исковой работы и об административных правонарушениях,  порядок взаимодействия с правоохранительными органами, порядок ведения информационных ресурсов инспекции.</w:t>
      </w:r>
    </w:p>
    <w:p w:rsidR="00900212" w:rsidRPr="009C5DCC" w:rsidRDefault="0009144D" w:rsidP="0009144D">
      <w:pPr>
        <w:pStyle w:val="Default"/>
        <w:jc w:val="both"/>
        <w:rPr>
          <w:sz w:val="28"/>
          <w:szCs w:val="28"/>
        </w:rPr>
      </w:pPr>
      <w:r w:rsidRPr="009C5DCC">
        <w:rPr>
          <w:sz w:val="28"/>
          <w:szCs w:val="28"/>
        </w:rPr>
        <w:t xml:space="preserve">             </w:t>
      </w:r>
      <w:r w:rsidR="00C754F9" w:rsidRPr="009C5DCC">
        <w:rPr>
          <w:sz w:val="28"/>
          <w:szCs w:val="28"/>
        </w:rPr>
        <w:t>7</w:t>
      </w:r>
      <w:r w:rsidRPr="009C5DCC">
        <w:rPr>
          <w:sz w:val="28"/>
          <w:szCs w:val="28"/>
        </w:rPr>
        <w:t>.</w:t>
      </w:r>
      <w:r w:rsidR="009C5DCC">
        <w:rPr>
          <w:sz w:val="28"/>
          <w:szCs w:val="28"/>
        </w:rPr>
        <w:t>6</w:t>
      </w:r>
      <w:r w:rsidR="00900212" w:rsidRPr="009C5DCC">
        <w:rPr>
          <w:sz w:val="28"/>
          <w:szCs w:val="28"/>
        </w:rPr>
        <w:t>.</w:t>
      </w:r>
      <w:r w:rsidR="00900212" w:rsidRPr="009C5DCC">
        <w:rPr>
          <w:sz w:val="28"/>
          <w:szCs w:val="28"/>
        </w:rPr>
        <w:tab/>
        <w:t xml:space="preserve">Наличие базовых умений: мыслить системно (стратегически); умения планировать, рационально использовать служебное время и достигать результата;  умения работать с внутренними и периферийными устройствами компьютера, информационно-коммуникационными сетями (в том числе сетью Интернет); в операционной системе, в текстовом редакторе, с базами данных, </w:t>
      </w:r>
      <w:r w:rsidR="00900212" w:rsidRPr="009C5DCC">
        <w:rPr>
          <w:sz w:val="28"/>
          <w:szCs w:val="28"/>
        </w:rPr>
        <w:lastRenderedPageBreak/>
        <w:t>подготовки деловой корреспонденции и актов инспекции, работа с информационными ресурсами по направлению досудебного и судебного урегулирования споров.</w:t>
      </w:r>
    </w:p>
    <w:p w:rsidR="0009144D" w:rsidRPr="009C5DCC" w:rsidRDefault="00C754F9" w:rsidP="0009144D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     7</w:t>
      </w:r>
      <w:r w:rsidR="0009144D" w:rsidRPr="009C5DCC">
        <w:rPr>
          <w:rFonts w:ascii="Times New Roman" w:hAnsi="Times New Roman" w:cs="Times New Roman"/>
          <w:sz w:val="28"/>
          <w:szCs w:val="28"/>
        </w:rPr>
        <w:t>.</w:t>
      </w:r>
      <w:r w:rsidR="009C5DCC">
        <w:rPr>
          <w:rFonts w:ascii="Times New Roman" w:hAnsi="Times New Roman" w:cs="Times New Roman"/>
          <w:sz w:val="28"/>
          <w:szCs w:val="28"/>
        </w:rPr>
        <w:t>7</w:t>
      </w:r>
      <w:r w:rsidR="00900212" w:rsidRPr="009C5DC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  <w:r w:rsidR="0009144D" w:rsidRPr="009C5DCC">
        <w:rPr>
          <w:rFonts w:ascii="Times New Roman" w:hAnsi="Times New Roman" w:cs="Times New Roman"/>
          <w:sz w:val="28"/>
          <w:szCs w:val="28"/>
        </w:rPr>
        <w:t xml:space="preserve">Навык представления интересов Российской Федерации в судебных заседаниях,  ведение информационного ресурса "Журнал учета жалоб"; знание информационной базы Верховного Суда Российской Федерации, информационных баз Консультант+, Гарант,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работа с информационными ресурсами по направлению досудебного урегулирования споров. </w:t>
      </w:r>
    </w:p>
    <w:p w:rsidR="0009144D" w:rsidRPr="009C5DCC" w:rsidRDefault="00C754F9" w:rsidP="000914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7</w:t>
      </w:r>
      <w:r w:rsidR="0009144D" w:rsidRPr="009C5DCC">
        <w:rPr>
          <w:rFonts w:ascii="Times New Roman" w:hAnsi="Times New Roman" w:cs="Times New Roman"/>
          <w:sz w:val="28"/>
          <w:szCs w:val="28"/>
        </w:rPr>
        <w:t>.</w:t>
      </w:r>
      <w:r w:rsidR="009C5DCC">
        <w:rPr>
          <w:rFonts w:ascii="Times New Roman" w:hAnsi="Times New Roman" w:cs="Times New Roman"/>
          <w:sz w:val="28"/>
          <w:szCs w:val="28"/>
        </w:rPr>
        <w:t>8</w:t>
      </w:r>
      <w:r w:rsidR="00900212" w:rsidRPr="009C5DCC">
        <w:rPr>
          <w:rFonts w:ascii="Times New Roman" w:hAnsi="Times New Roman" w:cs="Times New Roman"/>
          <w:sz w:val="28"/>
          <w:szCs w:val="28"/>
        </w:rPr>
        <w:t>.</w:t>
      </w:r>
      <w:r w:rsidR="00900212" w:rsidRPr="009C5DCC">
        <w:rPr>
          <w:rFonts w:ascii="Times New Roman" w:hAnsi="Times New Roman" w:cs="Times New Roman"/>
          <w:sz w:val="28"/>
          <w:szCs w:val="28"/>
        </w:rPr>
        <w:tab/>
        <w:t xml:space="preserve">Наличие функциональных умений: </w:t>
      </w:r>
      <w:r w:rsidR="0009144D" w:rsidRPr="009C5DCC">
        <w:rPr>
          <w:rFonts w:ascii="Times New Roman" w:hAnsi="Times New Roman" w:cs="Times New Roman"/>
          <w:sz w:val="28"/>
          <w:szCs w:val="28"/>
        </w:rPr>
        <w:t>организация рассмотрения материалов налоговых проверок и оформление результатов рассмотрения материалов налоговых проверок, возражений (ходатайств), организация и контроль ведения претензионно-исковой работы, ведение информационных ресурсов и заполнение форм статистической отчетности, представляемой в Управление по Свердловской области по вопросам, отнесенным к компетенции отдела, учет и обработка корреспонденции.</w:t>
      </w:r>
    </w:p>
    <w:p w:rsidR="00E7479F" w:rsidRPr="009C5DCC" w:rsidRDefault="00E7479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9C5DC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09144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8</w:t>
      </w:r>
      <w:r w:rsidR="002543DE" w:rsidRPr="009C5DCC">
        <w:rPr>
          <w:rFonts w:ascii="Times New Roman" w:hAnsi="Times New Roman" w:cs="Times New Roman"/>
          <w:sz w:val="28"/>
          <w:szCs w:val="28"/>
        </w:rPr>
        <w:t>.</w:t>
      </w:r>
      <w:r w:rsidR="00CC3909" w:rsidRPr="009C5DCC">
        <w:rPr>
          <w:rFonts w:ascii="Times New Roman" w:hAnsi="Times New Roman" w:cs="Times New Roman"/>
          <w:sz w:val="28"/>
          <w:szCs w:val="28"/>
        </w:rPr>
        <w:t> 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33288" w:rsidRPr="009C5DCC">
        <w:rPr>
          <w:rFonts w:ascii="Times New Roman" w:hAnsi="Times New Roman" w:cs="Times New Roman"/>
          <w:sz w:val="28"/>
          <w:szCs w:val="28"/>
        </w:rPr>
        <w:t>старшего</w:t>
      </w:r>
      <w:r w:rsidR="00762D73" w:rsidRPr="009C5DC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543DE" w:rsidRPr="009C5DC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</w:t>
      </w:r>
      <w:r w:rsidR="00163073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в его отношении, предусмотрены статьями 14, 15, 17, 18 Федерального закона от 27 июля 2004 г. </w:t>
      </w:r>
      <w:r w:rsidR="00CC3909" w:rsidRPr="009C5DCC">
        <w:rPr>
          <w:rFonts w:ascii="Times New Roman" w:hAnsi="Times New Roman" w:cs="Times New Roman"/>
          <w:sz w:val="28"/>
          <w:szCs w:val="28"/>
        </w:rPr>
        <w:t>№ </w:t>
      </w:r>
      <w:r w:rsidR="002543DE" w:rsidRPr="009C5DCC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80BDE" w:rsidRPr="009C5DCC" w:rsidRDefault="0009144D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80BDE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 целях реализации задач и функций, возложенных </w:t>
      </w:r>
      <w:r w:rsidR="0016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правовой отдел </w:t>
      </w:r>
      <w:r w:rsidR="00080BDE" w:rsidRPr="009C5DCC">
        <w:rPr>
          <w:rFonts w:ascii="Times New Roman" w:hAnsi="Times New Roman" w:cs="Times New Roman"/>
          <w:sz w:val="28"/>
          <w:szCs w:val="28"/>
        </w:rPr>
        <w:t>старш</w:t>
      </w:r>
      <w:r w:rsidR="00163073">
        <w:rPr>
          <w:rFonts w:ascii="Times New Roman" w:hAnsi="Times New Roman" w:cs="Times New Roman"/>
          <w:sz w:val="28"/>
          <w:szCs w:val="28"/>
        </w:rPr>
        <w:t>ий</w:t>
      </w:r>
      <w:r w:rsidR="00080BDE" w:rsidRPr="009C5DC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63073">
        <w:rPr>
          <w:rFonts w:ascii="Times New Roman" w:hAnsi="Times New Roman" w:cs="Times New Roman"/>
          <w:sz w:val="28"/>
          <w:szCs w:val="28"/>
        </w:rPr>
        <w:t>ый</w:t>
      </w:r>
      <w:r w:rsidR="00080BDE" w:rsidRPr="009C5DC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63073">
        <w:rPr>
          <w:rFonts w:ascii="Times New Roman" w:hAnsi="Times New Roman" w:cs="Times New Roman"/>
          <w:sz w:val="28"/>
          <w:szCs w:val="28"/>
        </w:rPr>
        <w:t>ый</w:t>
      </w:r>
      <w:r w:rsidR="00080BDE" w:rsidRPr="009C5DC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C3D2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BDE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обязан: 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ограничения, связанные с гражданской службой, определенные статьей 16 Федерального закона от 27.07.2004 № 79-ФЗ «О государственной гражданской службе Российской Федерации; Федерального закона от 27.07.2004 № 79-ФЗ «О государственной гражданской службе Российской Федерации;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Федерации, соблюдать 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служебный порядок и трудовую дисциплину, правила и нормы охраны труда и техники безопасности;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разглашать сведения, ставшие известными в связи с исполнением должностных обязанностей;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уровень квалификации, необходимый для надлежащего выполнения должностных обязанностей;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беречь государственное имущество, обеспечивать его целевое использование;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 и субъектов Российской Федерации и обеспечивать их исполнение;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в установленном порядке, предусмотренном федеральным законом, сведения о себе и членах своей семьи;</w:t>
      </w:r>
    </w:p>
    <w:p w:rsidR="00080BDE" w:rsidRPr="009C5DCC" w:rsidRDefault="00080BDE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080BDE" w:rsidRPr="009C5DCC" w:rsidRDefault="00BC3D24" w:rsidP="00080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исполнять и контролировать </w:t>
      </w:r>
      <w:r w:rsidR="00080BDE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приказов, распоряжений и указаний начальника Инспекции, Управления ФНС РФ по Свердловской области, ФНС России по функциям работы отдела;</w:t>
      </w:r>
    </w:p>
    <w:p w:rsidR="00990209" w:rsidRPr="009C5DCC" w:rsidRDefault="00080BDE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и законные интересы Инс</w:t>
      </w:r>
      <w:r w:rsidR="00BC3D2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пекции, путем ее представления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отношениях с юридическими и физическими лицами, в органах государственной и исполнительной власти, в судах общей </w:t>
      </w:r>
      <w:r w:rsidR="00BC3D2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юрисдикции и арбитражных судах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всем вопросам, требующим правового сопровождения. В установленном порядке готовит</w:t>
      </w:r>
      <w:r w:rsidR="00040F71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отзывы на исковые заявления. </w:t>
      </w:r>
    </w:p>
    <w:p w:rsidR="00990209" w:rsidRPr="009C5DCC" w:rsidRDefault="00040F71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в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Арбитр</w:t>
      </w:r>
      <w:r w:rsidR="00AC4418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ажным процессуальным кодексом Российской Федерации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Гражда</w:t>
      </w:r>
      <w:r w:rsidR="00AC4418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нским процессуальным кодексом Российской Федерации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по пересмотру судебных актов судов общей юрисдикции и арбитражных судов.</w:t>
      </w:r>
    </w:p>
    <w:p w:rsidR="00990209" w:rsidRPr="009C5DCC" w:rsidRDefault="009C5DCC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40F71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Приказа ФНС России № ММВ-7-18/560@ от 14.10.2016 «Об организации работы по представлению интересов налоговых ор</w:t>
      </w:r>
      <w:r w:rsidR="00BC3D2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ганов в судах», по направлению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Управление ФНС по Свердловской области материалов в отношении категорий судебных дел, определенных на</w:t>
      </w:r>
      <w:r w:rsidR="00BC3D2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стоящим Приказом, подготовку и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на согласование проектов отзывов на исковые заявления, апелляционных и кассационных жалоб.</w:t>
      </w:r>
    </w:p>
    <w:p w:rsidR="00990209" w:rsidRPr="009C5DCC" w:rsidRDefault="00040F71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 w:rsidR="00BC3D2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информационный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«Журнал учета заявлений/исков по делам с участием налоговых органов», утвержденного приказом ФНС России от 22.05.2007 № ММ-3-14/320@ (с учетом изменений и дополнений).</w:t>
      </w:r>
    </w:p>
    <w:p w:rsidR="00990209" w:rsidRPr="009C5DCC" w:rsidRDefault="00990209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40F71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поручения начальника правового отдела, носящие правовой характер либо непосредственно связанные с осуществлением функций, предусмотренных в Положении об отделе.</w:t>
      </w:r>
    </w:p>
    <w:p w:rsidR="00990209" w:rsidRPr="009C5DCC" w:rsidRDefault="00040F71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административное производство по результатам составления сотрудниками контрольных отделов</w:t>
      </w:r>
      <w:r w:rsidR="0082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протоколов об административных правонарушениях.</w:t>
      </w:r>
    </w:p>
    <w:p w:rsidR="00990209" w:rsidRPr="009C5DCC" w:rsidRDefault="00990209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Ведет учет данных дел и осуществляет их дальнейшую передачу в отраслевые отделы инспекции.</w:t>
      </w:r>
    </w:p>
    <w:p w:rsidR="00AC4418" w:rsidRPr="009C5DCC" w:rsidRDefault="00AC4418" w:rsidP="000F75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правовое сопровождение отдела </w:t>
      </w:r>
      <w:r w:rsidR="0082175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задолженности</w:t>
      </w:r>
      <w:r w:rsidR="000F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852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</w:t>
      </w:r>
      <w:r w:rsidR="0082175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г. Первоуральск</w:t>
      </w:r>
      <w:r w:rsidR="000F75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755F" w:rsidRPr="000F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5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камеральных проверок № 2.</w:t>
      </w:r>
    </w:p>
    <w:p w:rsidR="00A24ECB" w:rsidRPr="009C5DCC" w:rsidRDefault="00A24ECB" w:rsidP="00A24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подготовку экспертных заключений по жалобам </w:t>
      </w:r>
      <w:r w:rsidR="0082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ненормативного характера, действия (бездействия) должностных лиц по жалобам в соответствии с запросами Управления по Свердловской области.</w:t>
      </w:r>
    </w:p>
    <w:p w:rsidR="00990209" w:rsidRPr="009C5DCC" w:rsidRDefault="00040F71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 w:rsidR="00A24EC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информационный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 «Журнал учета досудебного урегулирования налоговых споров», утвержденного приказом ФНС России от 22.05.2007 № ММ-3-14/320@.</w:t>
      </w:r>
    </w:p>
    <w:p w:rsidR="00990209" w:rsidRPr="009C5DCC" w:rsidRDefault="00990209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1528D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анализ и обобщать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практику рассмотрения УФНС по Свердловской области жалоб налогоплательщиков, судебно-арбитражных споров с участием налоговых органов и доводит ее до заинтересованных структурных отделов Инспекции, определяет основные</w:t>
      </w:r>
      <w:r w:rsidR="0029268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причины возникновения жалоб и 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споров.</w:t>
      </w:r>
    </w:p>
    <w:p w:rsidR="00990209" w:rsidRPr="009C5DCC" w:rsidRDefault="00B1528D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сведений для отчетности, закрепленной за отделом</w:t>
      </w:r>
      <w:r w:rsidR="00EE396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начальнику отделу или ответственному исполнителю.</w:t>
      </w:r>
    </w:p>
    <w:p w:rsidR="00990209" w:rsidRPr="009C5DCC" w:rsidRDefault="00F62DD0" w:rsidP="00990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ринимает меры по повышению эффективности контрольной работы,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ее совершенствованию и устранению выявленных недостатков.</w:t>
      </w:r>
    </w:p>
    <w:p w:rsidR="00990209" w:rsidRPr="009C5DCC" w:rsidRDefault="00E661C4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своих полномочий и в порядке, установленном в П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оложении о правовом отделе, давать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 и устны</w:t>
      </w:r>
      <w:r w:rsidR="0029268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заключения и консультации по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 возникающим в деятельности Инспекции.</w:t>
      </w:r>
    </w:p>
    <w:p w:rsidR="00990209" w:rsidRPr="009C5DCC" w:rsidRDefault="00E661C4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информационную безопасность в отделе. </w:t>
      </w:r>
    </w:p>
    <w:p w:rsidR="00990209" w:rsidRPr="009C5DCC" w:rsidRDefault="00E661C4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приказы, распоряжения и указания начальника Инспекции, Управления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ФНС РФ по Свердловской области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функциям работы отдела.</w:t>
      </w:r>
    </w:p>
    <w:p w:rsidR="00990209" w:rsidRPr="009C5DCC" w:rsidRDefault="00E661C4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осуществлять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учет, анализ и принимает меры по сохранению дел, находящихся в производстве и рассмотренных судами и арбитражным судом, находящихся в производстве и рассмотренных Инспекцией материалов проверок и письменных возражений налогопла</w:t>
      </w:r>
      <w:r w:rsidR="0029268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тельщика, жалоб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налогоплательщиков</w:t>
      </w:r>
      <w:r w:rsidR="0029268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68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рассмотренных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по Свердловской области.</w:t>
      </w:r>
    </w:p>
    <w:p w:rsidR="00990209" w:rsidRPr="009C5DCC" w:rsidRDefault="009C5DCC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и проведении мероприятий по повышению деловой квалификации, в части правовых знаний сотрудников инспекции, в т.ч. по организации и проведению совещаний и семинаров.</w:t>
      </w:r>
    </w:p>
    <w:p w:rsidR="00EE3964" w:rsidRPr="009C5DCC" w:rsidRDefault="009C5DCC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75C23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EE396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самоконтроль по</w:t>
      </w:r>
      <w:r w:rsidR="0040564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EE3964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правлениям деятельности отдела.</w:t>
      </w:r>
    </w:p>
    <w:p w:rsidR="00990209" w:rsidRPr="009C5DCC" w:rsidRDefault="00F62DD0" w:rsidP="009902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ранит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государственную, налоговую и иную охраняемую законом тайну. Не разглашает ставшую известной служебную информацию.</w:t>
      </w:r>
    </w:p>
    <w:p w:rsidR="00990209" w:rsidRPr="009C5DCC" w:rsidRDefault="009C5DCC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F62DD0" w:rsidRPr="009C5D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ведомлять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990209" w:rsidRPr="009C5DCC" w:rsidRDefault="00F62DD0" w:rsidP="009C5D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 w:rsidR="0029268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 делопроизводство.</w:t>
      </w:r>
    </w:p>
    <w:p w:rsidR="00990209" w:rsidRPr="009C5DCC" w:rsidRDefault="00E661C4" w:rsidP="009902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обязанности, исходя из задач и фу</w:t>
      </w:r>
      <w:r w:rsidR="0029268B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нкций, определенных Положением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правовом отделе.</w:t>
      </w:r>
    </w:p>
    <w:p w:rsidR="0029268B" w:rsidRPr="009C5DCC" w:rsidRDefault="0029268B" w:rsidP="009C5D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4283A" wp14:editId="0617EF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268B" w:rsidRPr="004D01F1" w:rsidRDefault="0029268B" w:rsidP="0029268B">
                            <w:pPr>
                              <w:tabs>
                                <w:tab w:val="left" w:pos="540"/>
                                <w:tab w:val="num" w:pos="720"/>
                              </w:tabs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D4283A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    <v:textbox style="mso-fit-shape-to-text:t">
                  <w:txbxContent>
                    <w:p w:rsidR="0029268B" w:rsidRPr="004D01F1" w:rsidRDefault="0029268B" w:rsidP="0029268B">
                      <w:pPr>
                        <w:tabs>
                          <w:tab w:val="left" w:pos="540"/>
                          <w:tab w:val="num" w:pos="720"/>
                        </w:tabs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приказы, распоряжения начальника отдела, отданные в рамках представленных им полномочий, за исключением незаконных;</w:t>
      </w:r>
    </w:p>
    <w:p w:rsidR="0029268B" w:rsidRPr="009C5DCC" w:rsidRDefault="0029268B" w:rsidP="009C5D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соблюдать правила и норма охраны труда и техники безопасности, пожарной безопасности;</w:t>
      </w:r>
    </w:p>
    <w:p w:rsidR="0029268B" w:rsidRPr="009C5DCC" w:rsidRDefault="0029268B" w:rsidP="009C5D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служебного удостоверения;</w:t>
      </w:r>
    </w:p>
    <w:p w:rsidR="0029268B" w:rsidRPr="009C5DCC" w:rsidRDefault="0029268B" w:rsidP="009C5D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29268B" w:rsidRPr="009C5DCC" w:rsidRDefault="0029268B" w:rsidP="009C5D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уведомлять начальника отдела 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9268B" w:rsidRPr="009C5DCC" w:rsidRDefault="0029268B" w:rsidP="009C5D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</w:t>
      </w:r>
      <w:r w:rsidR="002926F2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Межрайонной ИФНС России 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30 по Свердловской области и ведении его личного дела»;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обязательную государственную дактилоскопическую регистрацию;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совершать поступки, порочащие его честь и достоинство;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конфликтных ситуаций, способных нанести ущерб его репутации налогового органа;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служебный распорядок для государственных гражданских служащих Межрайонной ИФНС России № 30 по Свердловской области при выполнении должностных обязанностей;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установленные правила внутриобъектового режима, обеспечения личной безопасности, при выполнении своих служебных обязанностей;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все предоставленные права для повышения эффективности и результативности работы отдела;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сообщать работнику, отвечающему за вопросы безопасности инспекции следующую информацию: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 и здоровью, а также принадлежащему им имуществу;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9268B" w:rsidRPr="009C5DCC" w:rsidRDefault="0029268B" w:rsidP="00292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209" w:rsidRPr="009C5DCC" w:rsidRDefault="00E148A4" w:rsidP="00844063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62DD0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A8C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установленных полномочий старший государственный налоговый инспектор правового отдела имеет право: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вносить предложения начальнику Инспекции по согласования с начальником отдела предложения по любым вопросам, относящимся к компетенции деятельности отдела;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вести деловую переписку и предоставлять информацию, связанную с выполнением должностных обязанностей;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готовить проекты нормативных правовых актов, приказов и других документов по вопросам, отнесенным к компетенции отдела;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работать с документами, имеющими гриф «Для служебного пользования»;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lastRenderedPageBreak/>
        <w:t xml:space="preserve">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вносить предложения об изменении своего должностного регламента;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</w:t>
      </w:r>
      <w:r w:rsidR="002926F2" w:rsidRPr="009C5DCC">
        <w:rPr>
          <w:rFonts w:ascii="Times New Roman" w:hAnsi="Times New Roman" w:cs="Times New Roman"/>
          <w:sz w:val="28"/>
          <w:szCs w:val="28"/>
        </w:rPr>
        <w:t xml:space="preserve"> объяснений и других </w:t>
      </w:r>
      <w:r w:rsidRPr="009C5DCC">
        <w:rPr>
          <w:rFonts w:ascii="Times New Roman" w:hAnsi="Times New Roman" w:cs="Times New Roman"/>
          <w:sz w:val="28"/>
          <w:szCs w:val="28"/>
        </w:rPr>
        <w:t>документов и материалов;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на защиту своих персональных данных;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на профессиональное развитие, в порядке, установленном законодательством Российской Федерации;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 xml:space="preserve">осуществлять другие права, предусмотренные законодательством Российской Федерации, законодательством субъектов Российской Федерации, нормативными актами Президента Российской Федерации и Правительства Российской Федерации, актами ФНС России и вышестоящего Управления ФНС России по Свердловской области по реализации возложенных на него задач и функций по направлениям деятельности отдела.     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11. Старший государственный налоговый инспектор</w:t>
      </w:r>
      <w:r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приказами (распоряжениями) ФНС России и иными правовыми актами, положением об отделе.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12. Старший государственный налоговый инспектор</w:t>
      </w:r>
      <w:r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9C5DCC">
        <w:rPr>
          <w:rFonts w:ascii="Times New Roman" w:hAnsi="Times New Roman" w:cs="Times New Roman"/>
          <w:bCs/>
          <w:sz w:val="28"/>
          <w:szCs w:val="28"/>
        </w:rPr>
        <w:t xml:space="preserve"> Кроме того, </w:t>
      </w:r>
      <w:r w:rsidR="00C37C05" w:rsidRPr="00A5544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37C05" w:rsidRPr="00A554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9C5DCC">
        <w:rPr>
          <w:rFonts w:ascii="Times New Roman" w:hAnsi="Times New Roman" w:cs="Times New Roman"/>
          <w:sz w:val="28"/>
          <w:szCs w:val="28"/>
        </w:rPr>
        <w:t>: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 xml:space="preserve">за самоконтроль деятельности по технологическим процессам ФНС России по направлениями деятельности отдела; 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за имущественный ущерб, причиненный по его вине;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за действие или бездействие, приведшее к нарушению прав и законных интересов граждан;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lastRenderedPageBreak/>
        <w:tab/>
        <w:t>за несоблюдение ограничений, связанных с прохождением государственной гражданской службы;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502A30" w:rsidRPr="009C5DC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2B155F" w:rsidRPr="009C5DCC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9C5DC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412DE"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13.</w:t>
      </w:r>
      <w:r w:rsidRPr="009C5DCC">
        <w:rPr>
          <w:rFonts w:ascii="Times New Roman" w:hAnsi="Times New Roman" w:cs="Times New Roman"/>
          <w:sz w:val="28"/>
          <w:szCs w:val="28"/>
        </w:rPr>
        <w:tab/>
        <w:t>При исполнении служебных обязанностей старший государственный налоговый инспектор</w:t>
      </w:r>
      <w:r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844063" w:rsidRPr="009C5DCC" w:rsidRDefault="00844063" w:rsidP="0084406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- организации работы при реализации возложенных на него задач и функций по направлениям деятельности, указанных в Положении об отделе.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14.</w:t>
      </w:r>
      <w:r w:rsidRPr="009C5DCC">
        <w:rPr>
          <w:rFonts w:ascii="Times New Roman" w:hAnsi="Times New Roman" w:cs="Times New Roman"/>
          <w:sz w:val="28"/>
          <w:szCs w:val="28"/>
        </w:rPr>
        <w:tab/>
        <w:t>При исполнении служебных обязанностей старший государственный налоговый инспектор</w:t>
      </w:r>
      <w:r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- о соответствии представленных документов требованиям законодательства, их достоверности и полноты;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- 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844063" w:rsidRPr="009C5DCC" w:rsidRDefault="00844063" w:rsidP="00844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      - иным вопросам.</w:t>
      </w:r>
    </w:p>
    <w:p w:rsidR="00990209" w:rsidRPr="009C5DCC" w:rsidRDefault="00990209" w:rsidP="009902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4127B9" w:rsidRPr="009C5DC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D805F8" w:rsidRPr="009C5DCC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9C5DCC">
        <w:rPr>
          <w:rFonts w:ascii="Times New Roman" w:hAnsi="Times New Roman" w:cs="Times New Roman"/>
          <w:b/>
          <w:sz w:val="28"/>
          <w:szCs w:val="28"/>
        </w:rPr>
        <w:t>вправе</w:t>
      </w:r>
      <w:r w:rsidR="007412DE"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0209" w:rsidRPr="009C5DCC" w:rsidRDefault="00E148A4" w:rsidP="0099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Старший государственный налоговый инспектор в соответствии со своей компетенцией вправе участвовать в подготовке (обсуждению) следующих проектов:</w:t>
      </w:r>
    </w:p>
    <w:p w:rsidR="00844063" w:rsidRPr="009C5DCC" w:rsidRDefault="00844063" w:rsidP="008440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и направлениям деятельности отдела.</w:t>
      </w:r>
    </w:p>
    <w:p w:rsidR="00844063" w:rsidRPr="009C5DCC" w:rsidRDefault="00844063" w:rsidP="008440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инспекции;</w:t>
      </w:r>
    </w:p>
    <w:p w:rsidR="00844063" w:rsidRPr="009C5DCC" w:rsidRDefault="00844063" w:rsidP="008440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иным вопросам.</w:t>
      </w:r>
    </w:p>
    <w:p w:rsidR="00990209" w:rsidRPr="009C5DCC" w:rsidRDefault="00E148A4" w:rsidP="0099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90209"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Старший государственный налоговый инспектор в соответствии со своей компетенцией обязан участвовать в подготовке (обсуждению) следующих проектов:</w:t>
      </w:r>
    </w:p>
    <w:p w:rsidR="00990209" w:rsidRPr="009C5DCC" w:rsidRDefault="00990209" w:rsidP="0099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положению об отделе инспекции;</w:t>
      </w:r>
    </w:p>
    <w:p w:rsidR="00990209" w:rsidRPr="009C5DCC" w:rsidRDefault="00990209" w:rsidP="0099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графика отпусков гражданских служащих отдела;</w:t>
      </w:r>
    </w:p>
    <w:p w:rsidR="00990209" w:rsidRPr="009C5DCC" w:rsidRDefault="00990209" w:rsidP="009902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актов по поручению непосредственного руководителя и руководства инспекции.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9C5DCC">
        <w:rPr>
          <w:rFonts w:ascii="Times New Roman" w:hAnsi="Times New Roman" w:cs="Times New Roman"/>
          <w:b/>
          <w:sz w:val="28"/>
          <w:szCs w:val="28"/>
        </w:rPr>
        <w:br/>
      </w:r>
      <w:r w:rsidRPr="009C5DCC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Default="00844063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17</w:t>
      </w:r>
      <w:r w:rsidR="002543DE" w:rsidRPr="009C5DCC">
        <w:rPr>
          <w:rFonts w:ascii="Times New Roman" w:hAnsi="Times New Roman" w:cs="Times New Roman"/>
          <w:sz w:val="28"/>
          <w:szCs w:val="28"/>
        </w:rPr>
        <w:t>.</w:t>
      </w:r>
      <w:r w:rsidR="00195C70" w:rsidRPr="009C5DCC">
        <w:rPr>
          <w:rFonts w:ascii="Times New Roman" w:hAnsi="Times New Roman" w:cs="Times New Roman"/>
          <w:sz w:val="28"/>
          <w:szCs w:val="28"/>
        </w:rPr>
        <w:t> 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1577E" w:rsidRPr="009C5DCC">
        <w:rPr>
          <w:rFonts w:ascii="Times New Roman" w:hAnsi="Times New Roman" w:cs="Times New Roman"/>
          <w:sz w:val="28"/>
          <w:szCs w:val="28"/>
        </w:rPr>
        <w:t>старший</w:t>
      </w:r>
      <w:r w:rsidR="002D71EE" w:rsidRPr="009C5DC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14D4A" w:rsidRPr="009C5DCC" w:rsidRDefault="00B14D4A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844063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18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21577E" w:rsidRPr="009C5DCC">
        <w:rPr>
          <w:rFonts w:ascii="Times New Roman" w:hAnsi="Times New Roman" w:cs="Times New Roman"/>
          <w:sz w:val="28"/>
          <w:szCs w:val="28"/>
        </w:rPr>
        <w:t>старшего</w:t>
      </w:r>
      <w:r w:rsidR="002D71EE" w:rsidRPr="009C5DC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инспекции, </w:t>
      </w:r>
      <w:r w:rsidR="00FC30E4" w:rsidRPr="009C5DCC">
        <w:rPr>
          <w:rFonts w:ascii="Times New Roman" w:hAnsi="Times New Roman" w:cs="Times New Roman"/>
          <w:sz w:val="28"/>
          <w:szCs w:val="28"/>
        </w:rPr>
        <w:t>У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C5DCC">
        <w:rPr>
          <w:rFonts w:ascii="Times New Roman" w:hAnsi="Times New Roman" w:cs="Times New Roman"/>
          <w:sz w:val="28"/>
          <w:szCs w:val="28"/>
        </w:rPr>
        <w:t>утверждённых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12 августа 2002 г. </w:t>
      </w:r>
      <w:r w:rsidR="00CC3909" w:rsidRPr="009C5DCC">
        <w:rPr>
          <w:rFonts w:ascii="Times New Roman" w:hAnsi="Times New Roman" w:cs="Times New Roman"/>
          <w:sz w:val="28"/>
          <w:szCs w:val="28"/>
        </w:rPr>
        <w:t>№ 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C5DCC">
        <w:rPr>
          <w:rFonts w:ascii="Times New Roman" w:hAnsi="Times New Roman" w:cs="Times New Roman"/>
          <w:sz w:val="28"/>
          <w:szCs w:val="28"/>
        </w:rPr>
        <w:t>статьёй</w:t>
      </w:r>
      <w:r w:rsidR="002543DE" w:rsidRPr="009C5DCC">
        <w:rPr>
          <w:rFonts w:ascii="Times New Roman" w:hAnsi="Times New Roman" w:cs="Times New Roman"/>
          <w:sz w:val="28"/>
          <w:szCs w:val="28"/>
        </w:rPr>
        <w:t xml:space="preserve"> 18 Федерального закона от 27 июля 2004 г. </w:t>
      </w:r>
      <w:r w:rsidR="00CC3909" w:rsidRPr="009C5DCC">
        <w:rPr>
          <w:rFonts w:ascii="Times New Roman" w:hAnsi="Times New Roman" w:cs="Times New Roman"/>
          <w:sz w:val="28"/>
          <w:szCs w:val="28"/>
        </w:rPr>
        <w:t>№ </w:t>
      </w:r>
      <w:r w:rsidR="002543DE" w:rsidRPr="009C5DCC">
        <w:rPr>
          <w:rFonts w:ascii="Times New Roman" w:hAnsi="Times New Roman" w:cs="Times New Roman"/>
          <w:sz w:val="28"/>
          <w:szCs w:val="28"/>
        </w:rPr>
        <w:t>79-ФЗ</w:t>
      </w:r>
      <w:r w:rsidR="00C37C05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C5DCC">
        <w:rPr>
          <w:rFonts w:ascii="Times New Roman" w:hAnsi="Times New Roman" w:cs="Times New Roman"/>
          <w:sz w:val="28"/>
          <w:szCs w:val="28"/>
        </w:rPr>
        <w:t>"О государственной гражданской службе Российской Федерации", а также в соответствии</w:t>
      </w:r>
      <w:r w:rsidR="00C37C05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C5DCC">
        <w:rPr>
          <w:rFonts w:ascii="Times New Roman" w:hAnsi="Times New Roman" w:cs="Times New Roman"/>
          <w:sz w:val="28"/>
          <w:szCs w:val="28"/>
        </w:rPr>
        <w:t>с иными нормативными правовыми актами Российской Федерации и приказами (распоряжениями) ФНС России.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Служебное взаимодействие заместителя начальника отдела </w:t>
      </w:r>
      <w:r w:rsidRPr="009C5DCC">
        <w:rPr>
          <w:rFonts w:ascii="Times New Roman" w:hAnsi="Times New Roman" w:cs="Times New Roman"/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9C5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DCC">
        <w:rPr>
          <w:rFonts w:ascii="Times New Roman" w:hAnsi="Times New Roman" w:cs="Times New Roman"/>
          <w:bCs/>
          <w:sz w:val="28"/>
          <w:szCs w:val="28"/>
        </w:rPr>
        <w:t>должностных обязанностей, определяется в соответствии   с Положением об Инспекции, Положением об отделе и</w:t>
      </w:r>
      <w:r w:rsidRPr="009C5DCC">
        <w:rPr>
          <w:rFonts w:ascii="Times New Roman" w:hAnsi="Times New Roman" w:cs="Times New Roman"/>
          <w:sz w:val="28"/>
          <w:szCs w:val="28"/>
        </w:rPr>
        <w:t xml:space="preserve"> предусматривает: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передачу отчетов и информаций по запросам управления в установленные сроки их представления;</w:t>
      </w:r>
    </w:p>
    <w:p w:rsidR="00844063" w:rsidRPr="009C5DCC" w:rsidRDefault="00844063" w:rsidP="00844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пределах должностных обязанностей вступать в служебные взаимоотношения с работниками других отделов. 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C5DC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</w:t>
      </w:r>
    </w:p>
    <w:p w:rsidR="002543DE" w:rsidRPr="009C5DCC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2543DE" w:rsidRPr="009C5DCC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C37C05" w:rsidRDefault="002543DE" w:rsidP="00C37C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Pr="00C37C05" w:rsidRDefault="00C37C05" w:rsidP="00C37C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7C05">
        <w:rPr>
          <w:rFonts w:ascii="Times New Roman" w:hAnsi="Times New Roman" w:cs="Times New Roman"/>
          <w:sz w:val="28"/>
          <w:szCs w:val="28"/>
        </w:rPr>
        <w:t xml:space="preserve">19. В соответствии с замещаемой должностью и в пределах функциональной компетенции </w:t>
      </w:r>
      <w:r w:rsidR="00030C8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bookmarkStart w:id="0" w:name="_GoBack"/>
      <w:bookmarkEnd w:id="0"/>
      <w:r w:rsidR="00030C8A" w:rsidRPr="009C5DCC">
        <w:rPr>
          <w:rFonts w:ascii="Times New Roman" w:hAnsi="Times New Roman" w:cs="Times New Roman"/>
          <w:sz w:val="28"/>
          <w:szCs w:val="28"/>
        </w:rPr>
        <w:t xml:space="preserve"> </w:t>
      </w:r>
      <w:r w:rsidRPr="00C37C05">
        <w:rPr>
          <w:rFonts w:ascii="Times New Roman" w:hAnsi="Times New Roman" w:cs="Times New Roman"/>
          <w:sz w:val="28"/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37C05" w:rsidRPr="00A55447" w:rsidRDefault="00C37C05" w:rsidP="00C37C05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55447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C37C05" w:rsidRPr="00A55447" w:rsidRDefault="00C37C05" w:rsidP="00C37C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54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участие в правовом обеспечении при оказании государственных услуг, осуществляемых МРИ ФНС России № 30 по Свердловской области</w:t>
      </w:r>
      <w:r w:rsidRPr="00A5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C05" w:rsidRPr="00A55447" w:rsidRDefault="00C37C05" w:rsidP="00C37C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5447">
        <w:rPr>
          <w:rFonts w:ascii="Times New Roman" w:hAnsi="Times New Roman" w:cs="Times New Roman"/>
          <w:sz w:val="28"/>
          <w:szCs w:val="28"/>
        </w:rPr>
        <w:t>подготовка обзоров, писем и другой информации по направлению своей деятельности, за исключением содержащей налоговую, служебную и иную охраняемую законом тайну;</w:t>
      </w:r>
    </w:p>
    <w:p w:rsidR="00C37C05" w:rsidRPr="00C37C05" w:rsidRDefault="00C37C05" w:rsidP="00C37C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7C05">
        <w:rPr>
          <w:rFonts w:ascii="Times New Roman" w:hAnsi="Times New Roman" w:cs="Times New Roman"/>
          <w:sz w:val="28"/>
          <w:szCs w:val="28"/>
        </w:rPr>
        <w:t>иных услуг, относящихся к компетенции отдела.</w:t>
      </w:r>
    </w:p>
    <w:p w:rsidR="002543DE" w:rsidRPr="009C5DCC" w:rsidRDefault="00C37C05" w:rsidP="008217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7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43DE" w:rsidRPr="009C5DC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9C5DCC" w:rsidRDefault="002543D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C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9C5DCC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 xml:space="preserve">         20. Эффективность   и   результативность   профессиональной   служебной деятельности старшего государственного налогового инспектора оценивается по следующим показателям:</w:t>
      </w: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26F2" w:rsidRPr="009C5DCC" w:rsidRDefault="002926F2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C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543DE" w:rsidRPr="009C5DCC" w:rsidRDefault="002543DE" w:rsidP="00292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Default="00C37C05" w:rsidP="00C37C05">
      <w:pPr>
        <w:ind w:firstLine="567"/>
        <w:jc w:val="both"/>
      </w:pPr>
    </w:p>
    <w:p w:rsidR="00C37C05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7C05" w:rsidRPr="009C5DCC" w:rsidRDefault="00C37C05" w:rsidP="009F6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C37C05" w:rsidRPr="009C5DCC" w:rsidSect="000130C2">
      <w:headerReference w:type="default" r:id="rId11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B2A" w:rsidRDefault="00CE6B2A" w:rsidP="002543DE">
      <w:pPr>
        <w:spacing w:after="0" w:line="240" w:lineRule="auto"/>
      </w:pPr>
      <w:r>
        <w:separator/>
      </w:r>
    </w:p>
  </w:endnote>
  <w:endnote w:type="continuationSeparator" w:id="0">
    <w:p w:rsidR="00CE6B2A" w:rsidRDefault="00CE6B2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B2A" w:rsidRDefault="00CE6B2A" w:rsidP="002543DE">
      <w:pPr>
        <w:spacing w:after="0" w:line="240" w:lineRule="auto"/>
      </w:pPr>
      <w:r>
        <w:separator/>
      </w:r>
    </w:p>
  </w:footnote>
  <w:footnote w:type="continuationSeparator" w:id="0">
    <w:p w:rsidR="00CE6B2A" w:rsidRDefault="00CE6B2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30C8A">
          <w:rPr>
            <w:rFonts w:ascii="Times New Roman" w:hAnsi="Times New Roman" w:cs="Times New Roman"/>
            <w:noProof/>
          </w:rPr>
          <w:t>12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4AB0"/>
    <w:rsid w:val="000113D5"/>
    <w:rsid w:val="000130C2"/>
    <w:rsid w:val="000233D7"/>
    <w:rsid w:val="000258C1"/>
    <w:rsid w:val="00030C8A"/>
    <w:rsid w:val="00040E29"/>
    <w:rsid w:val="00040F71"/>
    <w:rsid w:val="00045F55"/>
    <w:rsid w:val="000532B5"/>
    <w:rsid w:val="0006216A"/>
    <w:rsid w:val="00075D4B"/>
    <w:rsid w:val="00075E43"/>
    <w:rsid w:val="00080A66"/>
    <w:rsid w:val="00080BDE"/>
    <w:rsid w:val="00081798"/>
    <w:rsid w:val="00084609"/>
    <w:rsid w:val="00087FC5"/>
    <w:rsid w:val="0009144D"/>
    <w:rsid w:val="000941BF"/>
    <w:rsid w:val="000D22EE"/>
    <w:rsid w:val="000E266A"/>
    <w:rsid w:val="000E3BE2"/>
    <w:rsid w:val="000E5C1B"/>
    <w:rsid w:val="000F3EE9"/>
    <w:rsid w:val="000F755F"/>
    <w:rsid w:val="0010311D"/>
    <w:rsid w:val="00113576"/>
    <w:rsid w:val="00121179"/>
    <w:rsid w:val="00145AC1"/>
    <w:rsid w:val="00163073"/>
    <w:rsid w:val="00173239"/>
    <w:rsid w:val="00175F68"/>
    <w:rsid w:val="001771E2"/>
    <w:rsid w:val="001774DE"/>
    <w:rsid w:val="00184B88"/>
    <w:rsid w:val="00195C70"/>
    <w:rsid w:val="001C6EE7"/>
    <w:rsid w:val="001E7143"/>
    <w:rsid w:val="0021577E"/>
    <w:rsid w:val="00226DD2"/>
    <w:rsid w:val="00226E2A"/>
    <w:rsid w:val="002543DE"/>
    <w:rsid w:val="00280D19"/>
    <w:rsid w:val="00285BB2"/>
    <w:rsid w:val="0029268B"/>
    <w:rsid w:val="002926F2"/>
    <w:rsid w:val="00295C32"/>
    <w:rsid w:val="002B155F"/>
    <w:rsid w:val="002D71EE"/>
    <w:rsid w:val="002E4142"/>
    <w:rsid w:val="00302E62"/>
    <w:rsid w:val="00324368"/>
    <w:rsid w:val="00351614"/>
    <w:rsid w:val="00372B78"/>
    <w:rsid w:val="003830B4"/>
    <w:rsid w:val="00392875"/>
    <w:rsid w:val="003961DF"/>
    <w:rsid w:val="003A2DC1"/>
    <w:rsid w:val="003A5B21"/>
    <w:rsid w:val="00405640"/>
    <w:rsid w:val="004127B9"/>
    <w:rsid w:val="0044626C"/>
    <w:rsid w:val="004545A6"/>
    <w:rsid w:val="00502A30"/>
    <w:rsid w:val="0050331E"/>
    <w:rsid w:val="00560985"/>
    <w:rsid w:val="00574F9C"/>
    <w:rsid w:val="00580455"/>
    <w:rsid w:val="005B638F"/>
    <w:rsid w:val="005C4C57"/>
    <w:rsid w:val="00606B21"/>
    <w:rsid w:val="00612427"/>
    <w:rsid w:val="00622C42"/>
    <w:rsid w:val="0062392A"/>
    <w:rsid w:val="00624A3E"/>
    <w:rsid w:val="006D2604"/>
    <w:rsid w:val="006D272A"/>
    <w:rsid w:val="00734632"/>
    <w:rsid w:val="007412DE"/>
    <w:rsid w:val="00746B46"/>
    <w:rsid w:val="00754B9A"/>
    <w:rsid w:val="00762D73"/>
    <w:rsid w:val="007656A9"/>
    <w:rsid w:val="007700BE"/>
    <w:rsid w:val="007A24D2"/>
    <w:rsid w:val="007A4746"/>
    <w:rsid w:val="007A4AF4"/>
    <w:rsid w:val="007A56B7"/>
    <w:rsid w:val="007E13B6"/>
    <w:rsid w:val="007E190B"/>
    <w:rsid w:val="00820AEC"/>
    <w:rsid w:val="0082175B"/>
    <w:rsid w:val="00833288"/>
    <w:rsid w:val="0083507A"/>
    <w:rsid w:val="00844063"/>
    <w:rsid w:val="0084749F"/>
    <w:rsid w:val="0086479A"/>
    <w:rsid w:val="00887D85"/>
    <w:rsid w:val="008A640D"/>
    <w:rsid w:val="008E5065"/>
    <w:rsid w:val="008F062B"/>
    <w:rsid w:val="008F4690"/>
    <w:rsid w:val="00900212"/>
    <w:rsid w:val="00950D28"/>
    <w:rsid w:val="00973E66"/>
    <w:rsid w:val="00975C23"/>
    <w:rsid w:val="00990209"/>
    <w:rsid w:val="009B1AB8"/>
    <w:rsid w:val="009C5DCC"/>
    <w:rsid w:val="009F2C75"/>
    <w:rsid w:val="009F6CCD"/>
    <w:rsid w:val="009F7AB4"/>
    <w:rsid w:val="00A00095"/>
    <w:rsid w:val="00A150A5"/>
    <w:rsid w:val="00A20122"/>
    <w:rsid w:val="00A24ECB"/>
    <w:rsid w:val="00A3474B"/>
    <w:rsid w:val="00A55447"/>
    <w:rsid w:val="00A55CFE"/>
    <w:rsid w:val="00A70246"/>
    <w:rsid w:val="00A852CB"/>
    <w:rsid w:val="00AB7E07"/>
    <w:rsid w:val="00AC4418"/>
    <w:rsid w:val="00AC4E6A"/>
    <w:rsid w:val="00AD65CE"/>
    <w:rsid w:val="00AE10A5"/>
    <w:rsid w:val="00B019C5"/>
    <w:rsid w:val="00B03A8C"/>
    <w:rsid w:val="00B14D4A"/>
    <w:rsid w:val="00B1528D"/>
    <w:rsid w:val="00B438AF"/>
    <w:rsid w:val="00B47E30"/>
    <w:rsid w:val="00B547AF"/>
    <w:rsid w:val="00B548F5"/>
    <w:rsid w:val="00B550D1"/>
    <w:rsid w:val="00B616BD"/>
    <w:rsid w:val="00B66D52"/>
    <w:rsid w:val="00B83FCA"/>
    <w:rsid w:val="00B963C2"/>
    <w:rsid w:val="00BA5414"/>
    <w:rsid w:val="00BC3D24"/>
    <w:rsid w:val="00BE342B"/>
    <w:rsid w:val="00BE7FAA"/>
    <w:rsid w:val="00BF7AC9"/>
    <w:rsid w:val="00C0644D"/>
    <w:rsid w:val="00C37C05"/>
    <w:rsid w:val="00C4058C"/>
    <w:rsid w:val="00C66BBC"/>
    <w:rsid w:val="00C754F9"/>
    <w:rsid w:val="00C81ECE"/>
    <w:rsid w:val="00C83371"/>
    <w:rsid w:val="00C86FB5"/>
    <w:rsid w:val="00CC3909"/>
    <w:rsid w:val="00CC4970"/>
    <w:rsid w:val="00CD22C2"/>
    <w:rsid w:val="00CD5EC5"/>
    <w:rsid w:val="00CE1312"/>
    <w:rsid w:val="00CE6B2A"/>
    <w:rsid w:val="00D0182F"/>
    <w:rsid w:val="00D36596"/>
    <w:rsid w:val="00D4502B"/>
    <w:rsid w:val="00D805F8"/>
    <w:rsid w:val="00DA636A"/>
    <w:rsid w:val="00E148A4"/>
    <w:rsid w:val="00E21BC2"/>
    <w:rsid w:val="00E53A38"/>
    <w:rsid w:val="00E57351"/>
    <w:rsid w:val="00E64DC5"/>
    <w:rsid w:val="00E661C4"/>
    <w:rsid w:val="00E7479F"/>
    <w:rsid w:val="00EA49F4"/>
    <w:rsid w:val="00EA5EDC"/>
    <w:rsid w:val="00EA6ACA"/>
    <w:rsid w:val="00EB07A0"/>
    <w:rsid w:val="00EE3964"/>
    <w:rsid w:val="00EF09DA"/>
    <w:rsid w:val="00F12C4E"/>
    <w:rsid w:val="00F34016"/>
    <w:rsid w:val="00F62DD0"/>
    <w:rsid w:val="00F87894"/>
    <w:rsid w:val="00FA0DD8"/>
    <w:rsid w:val="00FB3DC9"/>
    <w:rsid w:val="00FC30E4"/>
    <w:rsid w:val="00FF2887"/>
    <w:rsid w:val="00FF2FE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BCD414D-05D9-4DB7-87AC-DD8B761E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0D22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 Знак Знак Знак Знак Знак Знак Знак Знак"/>
    <w:basedOn w:val="a"/>
    <w:rsid w:val="0099020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Body Text"/>
    <w:basedOn w:val="a"/>
    <w:link w:val="a9"/>
    <w:uiPriority w:val="99"/>
    <w:semiHidden/>
    <w:unhideWhenUsed/>
    <w:rsid w:val="0099020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90209"/>
  </w:style>
  <w:style w:type="paragraph" w:styleId="aa">
    <w:name w:val="Balloon Text"/>
    <w:basedOn w:val="a"/>
    <w:link w:val="ab"/>
    <w:uiPriority w:val="99"/>
    <w:semiHidden/>
    <w:unhideWhenUsed/>
    <w:rsid w:val="00184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4B88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"/>
    <w:basedOn w:val="a"/>
    <w:rsid w:val="00175F6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E661C4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FontStyle35">
    <w:name w:val="Font Style35"/>
    <w:basedOn w:val="a0"/>
    <w:uiPriority w:val="99"/>
    <w:rsid w:val="00087FC5"/>
    <w:rPr>
      <w:rFonts w:ascii="Times New Roman" w:hAnsi="Times New Roman" w:cs="Times New Roman"/>
      <w:sz w:val="26"/>
      <w:szCs w:val="26"/>
    </w:rPr>
  </w:style>
  <w:style w:type="character" w:styleId="ae">
    <w:name w:val="Hyperlink"/>
    <w:basedOn w:val="a0"/>
    <w:uiPriority w:val="99"/>
    <w:unhideWhenUsed/>
    <w:rsid w:val="00A3474B"/>
    <w:rPr>
      <w:color w:val="0000FF" w:themeColor="hyperlink"/>
      <w:u w:val="single"/>
    </w:rPr>
  </w:style>
  <w:style w:type="paragraph" w:customStyle="1" w:styleId="af">
    <w:name w:val="Нормальный (таблица)"/>
    <w:basedOn w:val="a"/>
    <w:next w:val="a"/>
    <w:rsid w:val="00C37C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C37C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916F3-2848-4D6E-ABA2-F3F82569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4535</Words>
  <Characters>25852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Валеева Татьяна Андреевна</cp:lastModifiedBy>
  <cp:revision>3</cp:revision>
  <cp:lastPrinted>2018-05-25T09:12:00Z</cp:lastPrinted>
  <dcterms:created xsi:type="dcterms:W3CDTF">2024-05-30T05:52:00Z</dcterms:created>
  <dcterms:modified xsi:type="dcterms:W3CDTF">2024-06-05T04:23:00Z</dcterms:modified>
</cp:coreProperties>
</file>